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4192"/>
        <w:gridCol w:w="3544"/>
        <w:gridCol w:w="2693"/>
        <w:gridCol w:w="1418"/>
        <w:gridCol w:w="850"/>
        <w:gridCol w:w="851"/>
        <w:gridCol w:w="850"/>
      </w:tblGrid>
      <w:tr w:rsidR="00B06ADB" w:rsidTr="00584058">
        <w:trPr>
          <w:trHeight w:val="707"/>
        </w:trPr>
        <w:tc>
          <w:tcPr>
            <w:tcW w:w="1488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6ADB" w:rsidRDefault="00584058" w:rsidP="00E72896">
            <w:pPr>
              <w:pStyle w:val="1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Приложение №</w:t>
            </w:r>
            <w:r w:rsidR="008D66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B770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bookmarkStart w:id="0" w:name="_GoBack"/>
            <w:bookmarkEnd w:id="0"/>
          </w:p>
          <w:p w:rsidR="00F74C0E" w:rsidRDefault="00F74C0E" w:rsidP="00E72896">
            <w:pPr>
              <w:pStyle w:val="1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 схеме размещения рекламных конструкций,</w:t>
            </w:r>
          </w:p>
          <w:p w:rsidR="00F74C0E" w:rsidRPr="00584058" w:rsidRDefault="00F74C0E" w:rsidP="003B7709">
            <w:pPr>
              <w:pStyle w:val="1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утвержденных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постановлением главы администрации Верхнесалдинского городского округа от </w:t>
            </w:r>
            <w:r w:rsidR="003B7709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3B7709"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3B7709"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</w:t>
            </w:r>
            <w:r w:rsidR="003B7709">
              <w:rPr>
                <w:rFonts w:ascii="Times New Roman" w:hAnsi="Times New Roman" w:cs="Times New Roman"/>
                <w:b/>
                <w:sz w:val="20"/>
                <w:szCs w:val="20"/>
              </w:rPr>
              <w:t>984</w:t>
            </w:r>
          </w:p>
        </w:tc>
      </w:tr>
      <w:tr w:rsidR="00584058" w:rsidTr="00584058">
        <w:trPr>
          <w:trHeight w:val="707"/>
        </w:trPr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58" w:rsidRPr="00584058" w:rsidRDefault="005840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4058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мест размещения рекламных конструкций</w:t>
            </w:r>
            <w:r w:rsidR="008D66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подлежащих  включению в схему размещения рекламных конструкций </w:t>
            </w:r>
            <w:r w:rsidRPr="005840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территории Верхнесалдинского городского округа</w:t>
            </w:r>
          </w:p>
        </w:tc>
      </w:tr>
      <w:tr w:rsidR="00F15257" w:rsidTr="0039228D">
        <w:trPr>
          <w:trHeight w:val="707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5257" w:rsidRDefault="00F1525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4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5257" w:rsidRPr="00F15257" w:rsidRDefault="00F1525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257">
              <w:rPr>
                <w:rFonts w:ascii="Times New Roman" w:hAnsi="Times New Roman" w:cs="Times New Roman"/>
                <w:sz w:val="20"/>
                <w:szCs w:val="20"/>
              </w:rPr>
              <w:t>Место расположения рекламной конструкции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5257" w:rsidRDefault="00F1525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рекламной конструкции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5257" w:rsidRDefault="00F1525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рекламной конструкции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5257" w:rsidRDefault="00F1525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F15257" w:rsidRDefault="00F1525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информационного поля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257" w:rsidRDefault="00F1525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Технические характеристики</w:t>
            </w:r>
          </w:p>
        </w:tc>
      </w:tr>
      <w:tr w:rsidR="00F15257" w:rsidTr="0039228D">
        <w:trPr>
          <w:trHeight w:val="707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57" w:rsidRDefault="00F1525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57" w:rsidRPr="00950937" w:rsidRDefault="00F1525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57" w:rsidRDefault="00F1525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57" w:rsidRDefault="00F1525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57" w:rsidRDefault="00F1525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57" w:rsidRPr="00F15257" w:rsidRDefault="00BD1FC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высота</w:t>
            </w:r>
            <w:r w:rsidR="00F1525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gramStart"/>
            <w:r w:rsidR="00F15257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57" w:rsidRPr="00F15257" w:rsidRDefault="00BD1FC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ширина</w:t>
            </w:r>
            <w:r w:rsidR="00F1525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gramStart"/>
            <w:r w:rsidR="00F15257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57" w:rsidRPr="00F15257" w:rsidRDefault="00BD1FC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Кол-</w:t>
            </w:r>
            <w:r w:rsidR="00F15257">
              <w:rPr>
                <w:rFonts w:ascii="Times New Roman" w:hAnsi="Times New Roman" w:cs="Times New Roman"/>
                <w:sz w:val="16"/>
                <w:szCs w:val="16"/>
              </w:rPr>
              <w:t>во сторон</w:t>
            </w:r>
          </w:p>
        </w:tc>
      </w:tr>
      <w:tr w:rsidR="00B06ADB" w:rsidTr="0039228D">
        <w:trPr>
          <w:trHeight w:val="39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DB" w:rsidRDefault="00F1525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DB" w:rsidRPr="00F15257" w:rsidRDefault="00F1525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25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DB" w:rsidRDefault="00F1525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DB" w:rsidRDefault="00F1525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DB" w:rsidRDefault="00F1525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DB" w:rsidRDefault="00F1525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DB" w:rsidRDefault="00F1525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DB" w:rsidRDefault="00F1525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15257" w:rsidTr="00C834FF">
        <w:trPr>
          <w:trHeight w:val="127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57" w:rsidRDefault="00361C7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9CD" w:rsidRPr="009129CD" w:rsidRDefault="0031531B" w:rsidP="003B7709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Верхняя Салда, </w:t>
            </w:r>
            <w:r w:rsidR="003B7709">
              <w:rPr>
                <w:rFonts w:ascii="Times New Roman" w:hAnsi="Times New Roman" w:cs="Times New Roman"/>
                <w:sz w:val="20"/>
                <w:szCs w:val="20"/>
              </w:rPr>
              <w:t>автодорога Нижний Тагил – Нижняя Салда, 38 км + 293 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57" w:rsidRPr="009129CD" w:rsidRDefault="00C834FF" w:rsidP="00C834FF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Рекламные </w:t>
            </w:r>
            <w:r w:rsidRPr="00C834FF">
              <w:rPr>
                <w:rFonts w:ascii="Times New Roman" w:hAnsi="Times New Roman" w:cs="Times New Roman"/>
                <w:sz w:val="20"/>
                <w:szCs w:val="20"/>
              </w:rPr>
              <w:t>конструкции, монтируемые и располагаемые на внешних стенах, крышах и иных конструктивных элементах зданий, строений, сооружений или вне их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57" w:rsidRPr="009129CD" w:rsidRDefault="003B770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щит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57" w:rsidRPr="009129CD" w:rsidRDefault="003B770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57" w:rsidRPr="009129CD" w:rsidRDefault="003B770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57" w:rsidRPr="009129CD" w:rsidRDefault="00A4496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57" w:rsidRPr="009129CD" w:rsidRDefault="003B770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84058" w:rsidTr="0039228D">
        <w:trPr>
          <w:trHeight w:val="154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58" w:rsidRDefault="005840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58" w:rsidRDefault="0039228D" w:rsidP="003B7709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Верхняя Салда, </w:t>
            </w:r>
            <w:r w:rsidR="003B7709">
              <w:rPr>
                <w:rFonts w:ascii="Times New Roman" w:hAnsi="Times New Roman" w:cs="Times New Roman"/>
                <w:sz w:val="20"/>
                <w:szCs w:val="20"/>
              </w:rPr>
              <w:t>автодорога Нижний Тагил – Нижняя Салда, 38 км + 463 м.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8" w:rsidRDefault="00584058">
            <w:r w:rsidRPr="00BD4B9B">
              <w:rPr>
                <w:rFonts w:ascii="Times New Roman" w:hAnsi="Times New Roman" w:cs="Times New Roman"/>
                <w:sz w:val="20"/>
                <w:szCs w:val="20"/>
              </w:rPr>
              <w:t>Рекламные конструкции, монтируемые и располагаемые на внешних стенах, крышах и иных конструктивных элементах зданий, строений, сооружений или вне их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58" w:rsidRPr="009129CD" w:rsidRDefault="005840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щит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58" w:rsidRPr="009129CD" w:rsidRDefault="005840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58" w:rsidRPr="009129CD" w:rsidRDefault="005840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58" w:rsidRPr="009129CD" w:rsidRDefault="005840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58" w:rsidRPr="009129CD" w:rsidRDefault="005840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B7709" w:rsidTr="0039228D">
        <w:trPr>
          <w:trHeight w:val="154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09" w:rsidRDefault="003B770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09" w:rsidRDefault="003B7709" w:rsidP="00A4496E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Верхняя Салда, автодорога Нижний Тагил – Нижняя Салда, 38 км + 633 м.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09" w:rsidRPr="00BD4B9B" w:rsidRDefault="003B7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B9B">
              <w:rPr>
                <w:rFonts w:ascii="Times New Roman" w:hAnsi="Times New Roman" w:cs="Times New Roman"/>
                <w:sz w:val="20"/>
                <w:szCs w:val="20"/>
              </w:rPr>
              <w:t>Рекламные конструкции, монтируемые и располагаемые на внешних стенах, крышах и иных конструктивных элементах зданий, строений, сооружений или вне их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09" w:rsidRDefault="003B770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щит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09" w:rsidRDefault="003B770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09" w:rsidRDefault="003B770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09" w:rsidRDefault="003B770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09" w:rsidRDefault="003B770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B7709" w:rsidTr="0039228D">
        <w:trPr>
          <w:trHeight w:val="154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09" w:rsidRDefault="003B770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09" w:rsidRDefault="003B7709" w:rsidP="00A4496E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Верхняя Салда, автодорога Нижний Тагил – Нижняя Салда, 38 км + 801 м.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09" w:rsidRPr="00BD4B9B" w:rsidRDefault="003B7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B9B">
              <w:rPr>
                <w:rFonts w:ascii="Times New Roman" w:hAnsi="Times New Roman" w:cs="Times New Roman"/>
                <w:sz w:val="20"/>
                <w:szCs w:val="20"/>
              </w:rPr>
              <w:t>Рекламные конструкции, монтируемые и располагаемые на внешних стенах, крышах и иных конструктивных элементах зданий, строений, сооружений или вне их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09" w:rsidRDefault="003B770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щит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09" w:rsidRDefault="003B770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09" w:rsidRDefault="003B770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09" w:rsidRDefault="003B770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09" w:rsidRDefault="003B770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B7709" w:rsidTr="0039228D">
        <w:trPr>
          <w:trHeight w:val="154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09" w:rsidRDefault="003B770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09" w:rsidRDefault="003B7709" w:rsidP="00A4496E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Верхняя Салда, автодорога Нижний Тагил – Нижняя Салда, 38 км + 972 м.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09" w:rsidRPr="00BD4B9B" w:rsidRDefault="003B7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B9B">
              <w:rPr>
                <w:rFonts w:ascii="Times New Roman" w:hAnsi="Times New Roman" w:cs="Times New Roman"/>
                <w:sz w:val="20"/>
                <w:szCs w:val="20"/>
              </w:rPr>
              <w:t>Рекламные конструкции, монтируемые и располагаемые на внешних стенах, крышах и иных конструктивных элементах зданий, строений, сооружений или вне их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09" w:rsidRDefault="003B770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щит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09" w:rsidRDefault="003B770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09" w:rsidRDefault="003B770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09" w:rsidRDefault="003B770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09" w:rsidRDefault="003B770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B7709" w:rsidTr="0039228D">
        <w:trPr>
          <w:trHeight w:val="154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09" w:rsidRDefault="003B770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09" w:rsidRDefault="003B7709" w:rsidP="00A4496E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Верхняя Салда, автодорога Нижний Тагил – Нижняя Салда, 39600 км.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09" w:rsidRPr="00BD4B9B" w:rsidRDefault="003B7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B9B">
              <w:rPr>
                <w:rFonts w:ascii="Times New Roman" w:hAnsi="Times New Roman" w:cs="Times New Roman"/>
                <w:sz w:val="20"/>
                <w:szCs w:val="20"/>
              </w:rPr>
              <w:t>Рекламные конструкции, монтируемые и располагаемые на внешних стенах, крышах и иных конструктивных элементах зданий, строений, сооружений или вне их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09" w:rsidRDefault="003B770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щит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09" w:rsidRDefault="003B770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09" w:rsidRDefault="003B770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09" w:rsidRDefault="003B770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09" w:rsidRDefault="003B770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950937" w:rsidRDefault="00950937"/>
    <w:sectPr w:rsidR="00950937" w:rsidSect="003F2B08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C8A" w:rsidRDefault="00517C8A" w:rsidP="00584058">
      <w:pPr>
        <w:spacing w:after="0" w:line="240" w:lineRule="auto"/>
      </w:pPr>
      <w:r>
        <w:separator/>
      </w:r>
    </w:p>
  </w:endnote>
  <w:endnote w:type="continuationSeparator" w:id="0">
    <w:p w:rsidR="00517C8A" w:rsidRDefault="00517C8A" w:rsidP="0058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C8A" w:rsidRDefault="00517C8A" w:rsidP="00584058">
      <w:pPr>
        <w:spacing w:after="0" w:line="240" w:lineRule="auto"/>
      </w:pPr>
      <w:r>
        <w:separator/>
      </w:r>
    </w:p>
  </w:footnote>
  <w:footnote w:type="continuationSeparator" w:id="0">
    <w:p w:rsidR="00517C8A" w:rsidRDefault="00517C8A" w:rsidP="0058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3266936"/>
      <w:docPartObj>
        <w:docPartGallery w:val="Page Numbers (Top of Page)"/>
        <w:docPartUnique/>
      </w:docPartObj>
    </w:sdtPr>
    <w:sdtEndPr/>
    <w:sdtContent>
      <w:p w:rsidR="001B2EE2" w:rsidRDefault="001B2EE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7709">
          <w:rPr>
            <w:noProof/>
          </w:rPr>
          <w:t>1</w:t>
        </w:r>
        <w:r>
          <w:fldChar w:fldCharType="end"/>
        </w:r>
      </w:p>
    </w:sdtContent>
  </w:sdt>
  <w:p w:rsidR="001B2EE2" w:rsidRDefault="001B2EE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138"/>
    <w:rsid w:val="0003790E"/>
    <w:rsid w:val="000D6899"/>
    <w:rsid w:val="000D6B58"/>
    <w:rsid w:val="00137E1B"/>
    <w:rsid w:val="001959C2"/>
    <w:rsid w:val="001B2EE2"/>
    <w:rsid w:val="001B650C"/>
    <w:rsid w:val="001E19F2"/>
    <w:rsid w:val="00202416"/>
    <w:rsid w:val="002A30F3"/>
    <w:rsid w:val="002B241F"/>
    <w:rsid w:val="0031531B"/>
    <w:rsid w:val="00361C77"/>
    <w:rsid w:val="003671F0"/>
    <w:rsid w:val="00371529"/>
    <w:rsid w:val="0039228D"/>
    <w:rsid w:val="003B7709"/>
    <w:rsid w:val="003F2B08"/>
    <w:rsid w:val="0041253E"/>
    <w:rsid w:val="004218F6"/>
    <w:rsid w:val="004F30D0"/>
    <w:rsid w:val="00513F6A"/>
    <w:rsid w:val="00517C8A"/>
    <w:rsid w:val="005478CC"/>
    <w:rsid w:val="005666AA"/>
    <w:rsid w:val="005762BB"/>
    <w:rsid w:val="00584058"/>
    <w:rsid w:val="0058464C"/>
    <w:rsid w:val="00680F70"/>
    <w:rsid w:val="006E222C"/>
    <w:rsid w:val="006F37E0"/>
    <w:rsid w:val="00707200"/>
    <w:rsid w:val="00745929"/>
    <w:rsid w:val="007878A6"/>
    <w:rsid w:val="007A2EC2"/>
    <w:rsid w:val="007F1028"/>
    <w:rsid w:val="0083178C"/>
    <w:rsid w:val="00836B42"/>
    <w:rsid w:val="00864BA2"/>
    <w:rsid w:val="008D661E"/>
    <w:rsid w:val="008E0757"/>
    <w:rsid w:val="008E5954"/>
    <w:rsid w:val="008F103C"/>
    <w:rsid w:val="009129CD"/>
    <w:rsid w:val="009413A7"/>
    <w:rsid w:val="00950937"/>
    <w:rsid w:val="009B2E2A"/>
    <w:rsid w:val="009F531E"/>
    <w:rsid w:val="00A004F8"/>
    <w:rsid w:val="00A01379"/>
    <w:rsid w:val="00A02F11"/>
    <w:rsid w:val="00A427C9"/>
    <w:rsid w:val="00A4496E"/>
    <w:rsid w:val="00A53F40"/>
    <w:rsid w:val="00AC22D0"/>
    <w:rsid w:val="00AD6F07"/>
    <w:rsid w:val="00AE5E53"/>
    <w:rsid w:val="00B06ADB"/>
    <w:rsid w:val="00B4215E"/>
    <w:rsid w:val="00BD1FCD"/>
    <w:rsid w:val="00BD2F0A"/>
    <w:rsid w:val="00C834FF"/>
    <w:rsid w:val="00C842B3"/>
    <w:rsid w:val="00CC39E3"/>
    <w:rsid w:val="00CD6BA7"/>
    <w:rsid w:val="00D45D95"/>
    <w:rsid w:val="00D63361"/>
    <w:rsid w:val="00D77FA6"/>
    <w:rsid w:val="00D84138"/>
    <w:rsid w:val="00DA3CF3"/>
    <w:rsid w:val="00E05268"/>
    <w:rsid w:val="00E46B4C"/>
    <w:rsid w:val="00E56290"/>
    <w:rsid w:val="00E72896"/>
    <w:rsid w:val="00E757BA"/>
    <w:rsid w:val="00E76449"/>
    <w:rsid w:val="00EA2CC6"/>
    <w:rsid w:val="00EB3E60"/>
    <w:rsid w:val="00EC4F48"/>
    <w:rsid w:val="00F15257"/>
    <w:rsid w:val="00F45132"/>
    <w:rsid w:val="00F74C0E"/>
    <w:rsid w:val="00FA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08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3F2B08"/>
    <w:pPr>
      <w:ind w:left="720"/>
    </w:pPr>
  </w:style>
  <w:style w:type="paragraph" w:styleId="a3">
    <w:name w:val="header"/>
    <w:basedOn w:val="a"/>
    <w:link w:val="a4"/>
    <w:uiPriority w:val="99"/>
    <w:unhideWhenUsed/>
    <w:rsid w:val="005840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4058"/>
    <w:rPr>
      <w:rFonts w:ascii="Calibri" w:eastAsia="Calibri" w:hAnsi="Calibri" w:cs="Calibri"/>
    </w:rPr>
  </w:style>
  <w:style w:type="paragraph" w:styleId="a5">
    <w:name w:val="footer"/>
    <w:basedOn w:val="a"/>
    <w:link w:val="a6"/>
    <w:uiPriority w:val="99"/>
    <w:unhideWhenUsed/>
    <w:rsid w:val="005840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4058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08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3F2B08"/>
    <w:pPr>
      <w:ind w:left="720"/>
    </w:pPr>
  </w:style>
  <w:style w:type="paragraph" w:styleId="a3">
    <w:name w:val="header"/>
    <w:basedOn w:val="a"/>
    <w:link w:val="a4"/>
    <w:uiPriority w:val="99"/>
    <w:unhideWhenUsed/>
    <w:rsid w:val="005840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4058"/>
    <w:rPr>
      <w:rFonts w:ascii="Calibri" w:eastAsia="Calibri" w:hAnsi="Calibri" w:cs="Calibri"/>
    </w:rPr>
  </w:style>
  <w:style w:type="paragraph" w:styleId="a5">
    <w:name w:val="footer"/>
    <w:basedOn w:val="a"/>
    <w:link w:val="a6"/>
    <w:uiPriority w:val="99"/>
    <w:unhideWhenUsed/>
    <w:rsid w:val="005840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405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2018-07-06T05:58:00Z</dcterms:created>
  <dcterms:modified xsi:type="dcterms:W3CDTF">2018-07-06T05:58:00Z</dcterms:modified>
</cp:coreProperties>
</file>